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>
        <w:rPr>
          <w:rFonts w:ascii="Times New Roman" w:hAnsi="Times New Roman"/>
          <w:b/>
          <w:color w:val="000000"/>
          <w:sz w:val="28"/>
          <w:szCs w:val="28"/>
        </w:rPr>
        <w:t>40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B6ACE" w:rsidRPr="00AB6AC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B6ACE" w:rsidRPr="00AB6ACE">
        <w:rPr>
          <w:rFonts w:ascii="Times New Roman" w:hAnsi="Times New Roman"/>
          <w:color w:val="000000"/>
          <w:sz w:val="28"/>
          <w:szCs w:val="28"/>
        </w:rPr>
        <w:t>г. Майкоп, х. Гавердовский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94914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6ACE" w:rsidRPr="00AB6AC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х. Гавердовский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1076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914">
        <w:rPr>
          <w:rFonts w:ascii="Times New Roman" w:hAnsi="Times New Roman"/>
          <w:color w:val="000000"/>
          <w:sz w:val="28"/>
          <w:szCs w:val="28"/>
        </w:rPr>
        <w:t>21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26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6ACE" w:rsidRPr="00AB6AC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х. Гавердовский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расположенной на территории местной общественной организации «Территориальное общественное самоуправление №1</w:t>
      </w:r>
      <w:r w:rsidR="0066374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>26.11.2022 №131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3746" w:rsidRPr="0066374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01:08:1313004:966 по адресу: Республика Адыгея, г. Майкоп, х. Гавердовский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B415B">
        <w:rPr>
          <w:rFonts w:ascii="Times New Roman" w:hAnsi="Times New Roman"/>
          <w:color w:val="000000"/>
          <w:sz w:val="28"/>
          <w:szCs w:val="28"/>
        </w:rPr>
        <w:t>5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B415B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63746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B415B">
        <w:rPr>
          <w:rFonts w:ascii="Times New Roman" w:hAnsi="Times New Roman"/>
          <w:color w:val="000000"/>
          <w:sz w:val="28"/>
          <w:szCs w:val="28"/>
        </w:rPr>
        <w:t>Шумафова С.Э.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5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B415B">
        <w:rPr>
          <w:rFonts w:ascii="Times New Roman" w:hAnsi="Times New Roman"/>
          <w:color w:val="000000"/>
          <w:sz w:val="28"/>
          <w:szCs w:val="28"/>
        </w:rPr>
        <w:t>8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63746" w:rsidRDefault="00663746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5B41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663746">
        <w:rPr>
          <w:rFonts w:ascii="Times New Roman" w:hAnsi="Times New Roman"/>
          <w:color w:val="000000"/>
          <w:sz w:val="28"/>
          <w:szCs w:val="28"/>
        </w:rPr>
        <w:t>40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D8">
        <w:rPr>
          <w:rFonts w:ascii="Times New Roman" w:hAnsi="Times New Roman"/>
          <w:color w:val="000000"/>
          <w:sz w:val="28"/>
          <w:szCs w:val="28"/>
        </w:rPr>
        <w:t>0</w:t>
      </w:r>
      <w:r w:rsidR="005B415B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2062B6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5FC9" w:rsidRPr="006E0FBF" w:rsidTr="00C95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2103BC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Корсун Данил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2103BC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Лермонтова, 50</w:t>
            </w:r>
            <w:bookmarkStart w:id="0" w:name="_GoBack"/>
            <w:bookmarkEnd w:id="0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2103BC" w:rsidP="002103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95FC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95FC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C95F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F7" w:rsidRDefault="002C44F7">
      <w:pPr>
        <w:spacing w:line="240" w:lineRule="auto"/>
      </w:pPr>
      <w:r>
        <w:separator/>
      </w:r>
    </w:p>
  </w:endnote>
  <w:endnote w:type="continuationSeparator" w:id="0">
    <w:p w:rsidR="002C44F7" w:rsidRDefault="002C4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F7" w:rsidRDefault="002C44F7">
      <w:pPr>
        <w:spacing w:after="0" w:line="240" w:lineRule="auto"/>
      </w:pPr>
      <w:r>
        <w:separator/>
      </w:r>
    </w:p>
  </w:footnote>
  <w:footnote w:type="continuationSeparator" w:id="0">
    <w:p w:rsidR="002C44F7" w:rsidRDefault="002C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1599F-0840-492C-ADDA-8ACC059D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2022-11-07T11:15:00Z</cp:lastPrinted>
  <dcterms:created xsi:type="dcterms:W3CDTF">2022-11-14T13:43:00Z</dcterms:created>
  <dcterms:modified xsi:type="dcterms:W3CDTF">2022-12-15T06:10:00Z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